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3A" w:rsidRPr="0033403A" w:rsidRDefault="0033403A" w:rsidP="0033403A">
      <w:pPr>
        <w:pStyle w:val="Textoindependiente2"/>
        <w:spacing w:line="240" w:lineRule="auto"/>
        <w:jc w:val="both"/>
        <w:rPr>
          <w:rFonts w:ascii="Arial" w:hAnsi="Arial" w:cs="Arial"/>
          <w:b/>
          <w:sz w:val="21"/>
          <w:szCs w:val="21"/>
        </w:rPr>
      </w:pPr>
      <w:r w:rsidRPr="0033403A">
        <w:rPr>
          <w:rFonts w:ascii="Arial" w:hAnsi="Arial" w:cs="Arial"/>
          <w:b/>
          <w:iCs/>
          <w:sz w:val="21"/>
          <w:szCs w:val="21"/>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33403A" w:rsidRPr="0033403A" w:rsidRDefault="0033403A" w:rsidP="0033403A">
      <w:pPr>
        <w:ind w:right="709"/>
        <w:jc w:val="center"/>
        <w:rPr>
          <w:rFonts w:ascii="Arial" w:hAnsi="Arial" w:cs="Arial"/>
          <w:b/>
          <w:sz w:val="21"/>
          <w:szCs w:val="21"/>
        </w:rPr>
      </w:pPr>
    </w:p>
    <w:p w:rsidR="00F02A03" w:rsidRPr="0033403A" w:rsidRDefault="00F02A03" w:rsidP="0033403A">
      <w:pPr>
        <w:spacing w:line="360" w:lineRule="auto"/>
        <w:ind w:right="709"/>
        <w:jc w:val="center"/>
        <w:rPr>
          <w:rFonts w:ascii="Arial" w:hAnsi="Arial" w:cs="Arial"/>
          <w:b/>
          <w:sz w:val="21"/>
          <w:szCs w:val="21"/>
        </w:rPr>
      </w:pPr>
      <w:r w:rsidRPr="0033403A">
        <w:rPr>
          <w:rFonts w:ascii="Arial" w:hAnsi="Arial" w:cs="Arial"/>
          <w:b/>
          <w:sz w:val="21"/>
          <w:szCs w:val="21"/>
        </w:rPr>
        <w:t>A C U E R D O:</w:t>
      </w:r>
    </w:p>
    <w:p w:rsidR="00373705" w:rsidRPr="0033403A" w:rsidRDefault="00373705" w:rsidP="0033403A">
      <w:pPr>
        <w:ind w:right="709"/>
        <w:jc w:val="center"/>
        <w:rPr>
          <w:rFonts w:ascii="Arial" w:hAnsi="Arial" w:cs="Arial"/>
          <w:b/>
          <w:sz w:val="21"/>
          <w:szCs w:val="21"/>
        </w:rPr>
      </w:pPr>
    </w:p>
    <w:p w:rsidR="00F02A03" w:rsidRPr="0033403A" w:rsidRDefault="00F02A03" w:rsidP="0033403A">
      <w:pPr>
        <w:spacing w:line="360" w:lineRule="auto"/>
        <w:ind w:right="51"/>
        <w:jc w:val="both"/>
        <w:rPr>
          <w:rFonts w:ascii="Arial" w:hAnsi="Arial" w:cs="Arial"/>
          <w:sz w:val="21"/>
          <w:szCs w:val="21"/>
        </w:rPr>
      </w:pPr>
      <w:r w:rsidRPr="0033403A">
        <w:rPr>
          <w:rFonts w:ascii="Arial" w:hAnsi="Arial" w:cs="Arial"/>
          <w:b/>
          <w:sz w:val="21"/>
          <w:szCs w:val="21"/>
        </w:rPr>
        <w:t>ARTÍCULO ÚNICO.-</w:t>
      </w:r>
      <w:r w:rsidRPr="0033403A">
        <w:rPr>
          <w:rFonts w:ascii="Arial" w:hAnsi="Arial" w:cs="Arial"/>
          <w:sz w:val="21"/>
          <w:szCs w:val="21"/>
        </w:rPr>
        <w:t xml:space="preserve"> De conformidad con lo dispuesto en el artículo 61 fracción VII de la Ley de Gobierno del Poder Legislativo del Estado de Yucatán, se nombra al </w:t>
      </w:r>
      <w:r w:rsidRPr="0033403A">
        <w:rPr>
          <w:rFonts w:ascii="Arial" w:hAnsi="Arial" w:cs="Arial"/>
          <w:b/>
          <w:sz w:val="21"/>
          <w:szCs w:val="21"/>
        </w:rPr>
        <w:t>Ciudadano José Carlos Vargas Jiménez</w:t>
      </w:r>
      <w:r w:rsidRPr="0033403A">
        <w:rPr>
          <w:rFonts w:ascii="Arial" w:hAnsi="Arial" w:cs="Arial"/>
          <w:sz w:val="21"/>
          <w:szCs w:val="21"/>
        </w:rPr>
        <w:t xml:space="preserve">, como </w:t>
      </w:r>
      <w:r w:rsidRPr="0033403A">
        <w:rPr>
          <w:rFonts w:ascii="Arial" w:hAnsi="Arial" w:cs="Arial"/>
          <w:b/>
          <w:sz w:val="21"/>
          <w:szCs w:val="21"/>
        </w:rPr>
        <w:t>Contralor Interno del Poder Legislativo del Estado de Yucatán</w:t>
      </w:r>
      <w:r w:rsidRPr="0033403A">
        <w:rPr>
          <w:rFonts w:ascii="Arial" w:hAnsi="Arial" w:cs="Arial"/>
          <w:sz w:val="21"/>
          <w:szCs w:val="21"/>
        </w:rPr>
        <w:t xml:space="preserve">, </w:t>
      </w:r>
      <w:r w:rsidR="00AF55AD" w:rsidRPr="0033403A">
        <w:rPr>
          <w:rFonts w:ascii="Arial" w:hAnsi="Arial" w:cs="Arial"/>
          <w:sz w:val="21"/>
          <w:szCs w:val="21"/>
        </w:rPr>
        <w:t xml:space="preserve">hasta </w:t>
      </w:r>
      <w:r w:rsidRPr="0033403A">
        <w:rPr>
          <w:rFonts w:ascii="Arial" w:hAnsi="Arial" w:cs="Arial"/>
          <w:sz w:val="21"/>
          <w:szCs w:val="21"/>
        </w:rPr>
        <w:t xml:space="preserve">por un término </w:t>
      </w:r>
      <w:r w:rsidR="00373705" w:rsidRPr="0033403A">
        <w:rPr>
          <w:rFonts w:ascii="Arial" w:hAnsi="Arial" w:cs="Arial"/>
          <w:sz w:val="21"/>
          <w:szCs w:val="21"/>
        </w:rPr>
        <w:t xml:space="preserve">de </w:t>
      </w:r>
      <w:r w:rsidRPr="0033403A">
        <w:rPr>
          <w:rFonts w:ascii="Arial" w:hAnsi="Arial" w:cs="Arial"/>
          <w:sz w:val="21"/>
          <w:szCs w:val="21"/>
        </w:rPr>
        <w:t>cuatro años, contados a partir de la fecha en que rinda el Compromiso Constitucional, quien sólo podrá ser removido  de su cargo en los términos que establezca la Ley de Responsabilidades Administrativas del Estado de Yucatán.</w:t>
      </w:r>
    </w:p>
    <w:p w:rsidR="0033403A" w:rsidRPr="0033403A" w:rsidRDefault="0033403A" w:rsidP="0033403A">
      <w:pPr>
        <w:ind w:right="51"/>
        <w:jc w:val="both"/>
        <w:rPr>
          <w:rFonts w:ascii="Arial" w:hAnsi="Arial" w:cs="Arial"/>
          <w:sz w:val="21"/>
          <w:szCs w:val="21"/>
        </w:rPr>
      </w:pPr>
    </w:p>
    <w:p w:rsidR="00F02A03" w:rsidRPr="0033403A" w:rsidRDefault="00F02A03" w:rsidP="0033403A">
      <w:pPr>
        <w:spacing w:line="360" w:lineRule="auto"/>
        <w:ind w:right="51"/>
        <w:jc w:val="center"/>
        <w:rPr>
          <w:rFonts w:ascii="Arial" w:hAnsi="Arial" w:cs="Arial"/>
          <w:b/>
          <w:sz w:val="21"/>
          <w:szCs w:val="21"/>
          <w:lang w:val="en-US"/>
        </w:rPr>
      </w:pPr>
      <w:r w:rsidRPr="0033403A">
        <w:rPr>
          <w:rFonts w:ascii="Arial" w:hAnsi="Arial" w:cs="Arial"/>
          <w:b/>
          <w:sz w:val="21"/>
          <w:szCs w:val="21"/>
          <w:lang w:val="en-US"/>
        </w:rPr>
        <w:t xml:space="preserve">T R </w:t>
      </w:r>
      <w:proofErr w:type="gramStart"/>
      <w:r w:rsidRPr="0033403A">
        <w:rPr>
          <w:rFonts w:ascii="Arial" w:hAnsi="Arial" w:cs="Arial"/>
          <w:b/>
          <w:sz w:val="21"/>
          <w:szCs w:val="21"/>
          <w:lang w:val="en-US"/>
        </w:rPr>
        <w:t>A</w:t>
      </w:r>
      <w:proofErr w:type="gramEnd"/>
      <w:r w:rsidRPr="0033403A">
        <w:rPr>
          <w:rFonts w:ascii="Arial" w:hAnsi="Arial" w:cs="Arial"/>
          <w:b/>
          <w:sz w:val="21"/>
          <w:szCs w:val="21"/>
          <w:lang w:val="en-US"/>
        </w:rPr>
        <w:t xml:space="preserve"> N S I T O R I O S:</w:t>
      </w:r>
    </w:p>
    <w:p w:rsidR="0033403A" w:rsidRPr="0033403A" w:rsidRDefault="0033403A" w:rsidP="0033403A">
      <w:pPr>
        <w:ind w:right="51"/>
        <w:jc w:val="center"/>
        <w:rPr>
          <w:rFonts w:ascii="Arial" w:hAnsi="Arial" w:cs="Arial"/>
          <w:b/>
          <w:sz w:val="21"/>
          <w:szCs w:val="21"/>
          <w:lang w:val="en-US"/>
        </w:rPr>
      </w:pPr>
    </w:p>
    <w:p w:rsidR="00F02A03" w:rsidRPr="0033403A" w:rsidRDefault="00F02A03" w:rsidP="0033403A">
      <w:pPr>
        <w:spacing w:line="360" w:lineRule="auto"/>
        <w:ind w:right="51"/>
        <w:jc w:val="both"/>
        <w:rPr>
          <w:rFonts w:ascii="Arial" w:eastAsia="Arial" w:hAnsi="Arial" w:cs="Arial"/>
          <w:sz w:val="21"/>
          <w:szCs w:val="21"/>
        </w:rPr>
      </w:pPr>
      <w:r w:rsidRPr="0033403A">
        <w:rPr>
          <w:rFonts w:ascii="Arial" w:eastAsia="Arial" w:hAnsi="Arial" w:cs="Arial"/>
          <w:b/>
          <w:sz w:val="21"/>
          <w:szCs w:val="21"/>
        </w:rPr>
        <w:t xml:space="preserve">Artículo Primero. </w:t>
      </w:r>
      <w:r w:rsidRPr="0033403A">
        <w:rPr>
          <w:rFonts w:ascii="Arial" w:eastAsia="Arial" w:hAnsi="Arial" w:cs="Arial"/>
          <w:sz w:val="21"/>
          <w:szCs w:val="21"/>
        </w:rPr>
        <w:t xml:space="preserve">Este acuerdo entrará en vigor el día de su aprobación por el Pleno del Congreso del Estado de Yucatán. </w:t>
      </w:r>
    </w:p>
    <w:p w:rsidR="00F02A03" w:rsidRPr="0033403A" w:rsidRDefault="00F02A03" w:rsidP="0033403A">
      <w:pPr>
        <w:ind w:right="51"/>
        <w:jc w:val="both"/>
        <w:rPr>
          <w:rFonts w:ascii="Arial" w:eastAsia="Arial" w:hAnsi="Arial" w:cs="Arial"/>
          <w:sz w:val="21"/>
          <w:szCs w:val="21"/>
        </w:rPr>
      </w:pPr>
    </w:p>
    <w:p w:rsidR="00F02A03" w:rsidRPr="0033403A" w:rsidRDefault="00F02A03" w:rsidP="0033403A">
      <w:pPr>
        <w:spacing w:line="360" w:lineRule="auto"/>
        <w:ind w:right="51"/>
        <w:jc w:val="both"/>
        <w:rPr>
          <w:rFonts w:ascii="Arial" w:eastAsia="Arial" w:hAnsi="Arial" w:cs="Arial"/>
          <w:sz w:val="21"/>
          <w:szCs w:val="21"/>
        </w:rPr>
      </w:pPr>
      <w:r w:rsidRPr="0033403A">
        <w:rPr>
          <w:rFonts w:ascii="Arial" w:eastAsia="Arial" w:hAnsi="Arial" w:cs="Arial"/>
          <w:b/>
          <w:sz w:val="21"/>
          <w:szCs w:val="21"/>
        </w:rPr>
        <w:t>Artículo Segundo.</w:t>
      </w:r>
      <w:r w:rsidRPr="0033403A">
        <w:rPr>
          <w:rFonts w:ascii="Arial" w:eastAsia="Arial" w:hAnsi="Arial" w:cs="Arial"/>
          <w:sz w:val="21"/>
          <w:szCs w:val="21"/>
        </w:rPr>
        <w:t xml:space="preserve"> </w:t>
      </w:r>
      <w:r w:rsidR="00373705" w:rsidRPr="0033403A">
        <w:rPr>
          <w:rFonts w:ascii="Arial" w:eastAsia="Arial" w:hAnsi="Arial" w:cs="Arial"/>
          <w:sz w:val="21"/>
          <w:szCs w:val="21"/>
        </w:rPr>
        <w:t>Se instruye al Director General de Administración y Finanzas para realizar todas las gestiones administrativas para dar cumplimiento al presente acuerdo.</w:t>
      </w:r>
    </w:p>
    <w:p w:rsidR="00F02A03" w:rsidRPr="0033403A" w:rsidRDefault="00F02A03" w:rsidP="0033403A">
      <w:pPr>
        <w:ind w:right="51"/>
        <w:jc w:val="both"/>
        <w:rPr>
          <w:rFonts w:ascii="Arial" w:eastAsia="Arial" w:hAnsi="Arial" w:cs="Arial"/>
          <w:sz w:val="21"/>
          <w:szCs w:val="21"/>
        </w:rPr>
      </w:pPr>
    </w:p>
    <w:p w:rsidR="00F02A03" w:rsidRPr="0033403A" w:rsidRDefault="00F02A03" w:rsidP="0033403A">
      <w:pPr>
        <w:spacing w:line="360" w:lineRule="auto"/>
        <w:ind w:right="51"/>
        <w:jc w:val="both"/>
        <w:rPr>
          <w:rFonts w:ascii="Arial" w:eastAsia="Arial" w:hAnsi="Arial" w:cs="Arial"/>
          <w:b/>
          <w:sz w:val="21"/>
          <w:szCs w:val="21"/>
        </w:rPr>
      </w:pPr>
      <w:r w:rsidRPr="0033403A">
        <w:rPr>
          <w:rFonts w:ascii="Arial" w:eastAsia="Arial" w:hAnsi="Arial" w:cs="Arial"/>
          <w:b/>
          <w:sz w:val="21"/>
          <w:szCs w:val="21"/>
        </w:rPr>
        <w:t xml:space="preserve">Artículo Tercero. </w:t>
      </w:r>
      <w:r w:rsidRPr="0033403A">
        <w:rPr>
          <w:rFonts w:ascii="Arial" w:eastAsia="Arial" w:hAnsi="Arial" w:cs="Arial"/>
          <w:sz w:val="21"/>
          <w:szCs w:val="21"/>
        </w:rPr>
        <w:t xml:space="preserve">Publíquese en el Diario Oficial del Gobierno del Estado de Yucatán. </w:t>
      </w:r>
    </w:p>
    <w:p w:rsidR="0033403A" w:rsidRPr="0033403A" w:rsidRDefault="0033403A" w:rsidP="0033403A">
      <w:pPr>
        <w:shd w:val="clear" w:color="auto" w:fill="FFFFFF"/>
        <w:ind w:right="51" w:firstLine="708"/>
        <w:jc w:val="both"/>
        <w:rPr>
          <w:rFonts w:ascii="Arial" w:hAnsi="Arial" w:cs="Arial"/>
          <w:b/>
          <w:bCs/>
          <w:sz w:val="21"/>
          <w:szCs w:val="21"/>
        </w:rPr>
      </w:pPr>
    </w:p>
    <w:p w:rsidR="0033403A" w:rsidRPr="0033403A" w:rsidRDefault="0033403A" w:rsidP="0033403A">
      <w:pPr>
        <w:shd w:val="clear" w:color="auto" w:fill="FFFFFF"/>
        <w:ind w:right="51" w:firstLine="708"/>
        <w:jc w:val="both"/>
        <w:rPr>
          <w:rFonts w:ascii="Arial" w:hAnsi="Arial" w:cs="Arial"/>
          <w:b/>
          <w:bCs/>
          <w:sz w:val="21"/>
          <w:szCs w:val="21"/>
        </w:rPr>
      </w:pPr>
      <w:r w:rsidRPr="0033403A">
        <w:rPr>
          <w:rFonts w:ascii="Arial" w:hAnsi="Arial" w:cs="Arial"/>
          <w:b/>
          <w:bCs/>
          <w:sz w:val="21"/>
          <w:szCs w:val="21"/>
        </w:rPr>
        <w:t>DADO EN LA SEDE DEL RECINTO DEL PODER LEGISLATIVO EN LA CIUDAD DE MÉRIDA, YUCATÁN, ESTADOS UNIDOS MEXICANOS A LOS DOCE DÍAS DEL MES DE MAYO DEL AÑO DOS MIL VEINTIUNO.</w:t>
      </w:r>
    </w:p>
    <w:p w:rsidR="0033403A" w:rsidRPr="0033403A" w:rsidRDefault="0033403A" w:rsidP="0033403A">
      <w:pPr>
        <w:ind w:right="51"/>
        <w:jc w:val="center"/>
        <w:rPr>
          <w:rFonts w:ascii="Arial" w:hAnsi="Arial" w:cs="Arial"/>
          <w:b/>
          <w:caps/>
          <w:sz w:val="21"/>
          <w:szCs w:val="21"/>
        </w:rPr>
      </w:pPr>
    </w:p>
    <w:p w:rsidR="008946FD" w:rsidRPr="00F9576B" w:rsidRDefault="008946FD" w:rsidP="008946FD">
      <w:pPr>
        <w:ind w:hanging="11"/>
        <w:jc w:val="center"/>
        <w:rPr>
          <w:rFonts w:ascii="Arial" w:hAnsi="Arial" w:cs="Arial"/>
          <w:b/>
          <w:lang w:val="pt-BR"/>
        </w:rPr>
      </w:pPr>
      <w:r w:rsidRPr="00F9576B">
        <w:rPr>
          <w:rFonts w:ascii="Arial" w:hAnsi="Arial" w:cs="Arial"/>
          <w:b/>
          <w:lang w:val="pt-BR"/>
        </w:rPr>
        <w:t>PRESIDENTE:</w:t>
      </w:r>
    </w:p>
    <w:p w:rsidR="008946FD" w:rsidRPr="00F9576B" w:rsidRDefault="008946FD" w:rsidP="008946FD">
      <w:pPr>
        <w:ind w:hanging="11"/>
        <w:jc w:val="center"/>
        <w:rPr>
          <w:rFonts w:ascii="Arial" w:hAnsi="Arial" w:cs="Arial"/>
          <w:b/>
          <w:lang w:val="pt-BR"/>
        </w:rPr>
      </w:pPr>
    </w:p>
    <w:p w:rsidR="008946FD" w:rsidRPr="00F9576B" w:rsidRDefault="008946FD" w:rsidP="008946FD">
      <w:pPr>
        <w:ind w:hanging="11"/>
        <w:jc w:val="center"/>
        <w:rPr>
          <w:rFonts w:ascii="Arial" w:hAnsi="Arial" w:cs="Arial"/>
          <w:b/>
          <w:lang w:val="pt-BR"/>
        </w:rPr>
      </w:pPr>
    </w:p>
    <w:p w:rsidR="008946FD" w:rsidRPr="00F9576B" w:rsidRDefault="008946FD" w:rsidP="008946FD">
      <w:pPr>
        <w:ind w:hanging="11"/>
        <w:jc w:val="center"/>
        <w:rPr>
          <w:rFonts w:ascii="Arial" w:hAnsi="Arial" w:cs="Arial"/>
          <w:b/>
          <w:lang w:val="pt-BR"/>
        </w:rPr>
      </w:pPr>
      <w:r w:rsidRPr="00F9576B">
        <w:rPr>
          <w:rFonts w:ascii="Arial" w:hAnsi="Arial" w:cs="Arial"/>
          <w:b/>
          <w:lang w:val="pt-BR"/>
        </w:rPr>
        <w:t xml:space="preserve">DIP. </w:t>
      </w:r>
      <w:r>
        <w:rPr>
          <w:rFonts w:ascii="Arial" w:hAnsi="Arial" w:cs="Arial"/>
          <w:b/>
          <w:lang w:val="pt-BR"/>
        </w:rPr>
        <w:t>LUIS ENRIQUE BORJAS ROMERO</w:t>
      </w:r>
      <w:r w:rsidRPr="00F9576B">
        <w:rPr>
          <w:rFonts w:ascii="Arial" w:hAnsi="Arial" w:cs="Arial"/>
          <w:b/>
          <w:lang w:val="pt-BR"/>
        </w:rPr>
        <w:t>.</w:t>
      </w:r>
    </w:p>
    <w:p w:rsidR="008946FD" w:rsidRPr="00F9576B" w:rsidRDefault="008946FD" w:rsidP="008946FD">
      <w:pPr>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8946FD" w:rsidRPr="00F9576B" w:rsidTr="00854E9B">
        <w:trPr>
          <w:jc w:val="center"/>
        </w:trPr>
        <w:tc>
          <w:tcPr>
            <w:tcW w:w="5032" w:type="dxa"/>
          </w:tcPr>
          <w:p w:rsidR="008946FD" w:rsidRPr="00F9576B" w:rsidRDefault="008946FD" w:rsidP="00854E9B">
            <w:pPr>
              <w:ind w:hanging="11"/>
              <w:jc w:val="center"/>
              <w:rPr>
                <w:rFonts w:ascii="Arial" w:hAnsi="Arial" w:cs="Arial"/>
                <w:b/>
              </w:rPr>
            </w:pPr>
            <w:r w:rsidRPr="00F9576B">
              <w:rPr>
                <w:rFonts w:ascii="Arial" w:hAnsi="Arial" w:cs="Arial"/>
                <w:b/>
              </w:rPr>
              <w:t>SECRETARIA:</w:t>
            </w:r>
          </w:p>
          <w:p w:rsidR="008946FD" w:rsidRPr="00F9576B" w:rsidRDefault="008946FD" w:rsidP="00854E9B">
            <w:pPr>
              <w:ind w:hanging="11"/>
              <w:jc w:val="center"/>
              <w:rPr>
                <w:rFonts w:ascii="Arial" w:hAnsi="Arial" w:cs="Arial"/>
                <w:b/>
              </w:rPr>
            </w:pPr>
          </w:p>
          <w:p w:rsidR="008946FD" w:rsidRPr="00F9576B" w:rsidRDefault="008946FD" w:rsidP="00854E9B">
            <w:pPr>
              <w:ind w:hanging="11"/>
              <w:jc w:val="center"/>
              <w:rPr>
                <w:rFonts w:ascii="Arial" w:hAnsi="Arial" w:cs="Arial"/>
                <w:b/>
              </w:rPr>
            </w:pPr>
          </w:p>
          <w:p w:rsidR="008946FD" w:rsidRPr="00F9576B" w:rsidRDefault="008946FD" w:rsidP="00854E9B">
            <w:pPr>
              <w:ind w:hanging="11"/>
              <w:jc w:val="center"/>
              <w:rPr>
                <w:rFonts w:ascii="Arial" w:hAnsi="Arial" w:cs="Arial"/>
                <w:b/>
              </w:rPr>
            </w:pPr>
            <w:r w:rsidRPr="00F9576B">
              <w:rPr>
                <w:rFonts w:ascii="Arial" w:hAnsi="Arial" w:cs="Arial"/>
                <w:b/>
              </w:rPr>
              <w:t xml:space="preserve">DIP. </w:t>
            </w:r>
            <w:r w:rsidRPr="00F9576B">
              <w:rPr>
                <w:rFonts w:ascii="Arial" w:hAnsi="Arial" w:cs="Arial"/>
                <w:b/>
                <w:bCs/>
              </w:rPr>
              <w:t>FÁTIMA DEL ROSARIO PERERA SALAZAR</w:t>
            </w:r>
            <w:r w:rsidRPr="00F9576B">
              <w:rPr>
                <w:rFonts w:ascii="Arial" w:hAnsi="Arial" w:cs="Arial"/>
                <w:b/>
              </w:rPr>
              <w:t>.</w:t>
            </w:r>
          </w:p>
        </w:tc>
        <w:tc>
          <w:tcPr>
            <w:tcW w:w="4831" w:type="dxa"/>
          </w:tcPr>
          <w:p w:rsidR="008946FD" w:rsidRPr="00F9576B" w:rsidRDefault="008946FD" w:rsidP="00854E9B">
            <w:pPr>
              <w:ind w:hanging="11"/>
              <w:jc w:val="center"/>
              <w:rPr>
                <w:rFonts w:ascii="Arial" w:hAnsi="Arial" w:cs="Arial"/>
                <w:b/>
              </w:rPr>
            </w:pPr>
            <w:r w:rsidRPr="00F9576B">
              <w:rPr>
                <w:rFonts w:ascii="Arial" w:hAnsi="Arial" w:cs="Arial"/>
                <w:b/>
              </w:rPr>
              <w:t>SECRETARIA:</w:t>
            </w:r>
          </w:p>
          <w:p w:rsidR="008946FD" w:rsidRPr="00F9576B" w:rsidRDefault="008946FD" w:rsidP="00854E9B">
            <w:pPr>
              <w:ind w:hanging="11"/>
              <w:jc w:val="center"/>
              <w:rPr>
                <w:rFonts w:ascii="Arial" w:hAnsi="Arial" w:cs="Arial"/>
                <w:b/>
              </w:rPr>
            </w:pPr>
            <w:bookmarkStart w:id="0" w:name="_GoBack"/>
            <w:bookmarkEnd w:id="0"/>
          </w:p>
          <w:p w:rsidR="008946FD" w:rsidRPr="00F9576B" w:rsidRDefault="008946FD" w:rsidP="00854E9B">
            <w:pPr>
              <w:ind w:hanging="11"/>
              <w:jc w:val="center"/>
              <w:rPr>
                <w:rFonts w:ascii="Arial" w:hAnsi="Arial" w:cs="Arial"/>
                <w:b/>
              </w:rPr>
            </w:pPr>
          </w:p>
          <w:p w:rsidR="008946FD" w:rsidRPr="00F9576B" w:rsidRDefault="008946FD" w:rsidP="00854E9B">
            <w:pPr>
              <w:ind w:hanging="11"/>
              <w:jc w:val="center"/>
              <w:rPr>
                <w:rFonts w:ascii="Arial" w:hAnsi="Arial" w:cs="Arial"/>
                <w:b/>
              </w:rPr>
            </w:pPr>
            <w:r w:rsidRPr="00F9576B">
              <w:rPr>
                <w:rFonts w:ascii="Arial" w:hAnsi="Arial" w:cs="Arial"/>
                <w:b/>
              </w:rPr>
              <w:t>DIP. PAULINA AURORA VIANA</w:t>
            </w:r>
          </w:p>
          <w:p w:rsidR="008946FD" w:rsidRPr="00F9576B" w:rsidRDefault="008946FD" w:rsidP="00854E9B">
            <w:pPr>
              <w:ind w:hanging="11"/>
              <w:jc w:val="center"/>
              <w:rPr>
                <w:rFonts w:ascii="Arial" w:hAnsi="Arial" w:cs="Arial"/>
                <w:b/>
              </w:rPr>
            </w:pPr>
            <w:r w:rsidRPr="00F9576B">
              <w:rPr>
                <w:rFonts w:ascii="Arial" w:hAnsi="Arial" w:cs="Arial"/>
                <w:b/>
              </w:rPr>
              <w:t xml:space="preserve"> GÓMEZ.</w:t>
            </w:r>
          </w:p>
          <w:p w:rsidR="008946FD" w:rsidRPr="00F9576B" w:rsidRDefault="008946FD" w:rsidP="00854E9B">
            <w:pPr>
              <w:ind w:hanging="11"/>
              <w:jc w:val="center"/>
              <w:rPr>
                <w:rFonts w:ascii="Arial" w:hAnsi="Arial" w:cs="Arial"/>
                <w:b/>
              </w:rPr>
            </w:pPr>
          </w:p>
        </w:tc>
      </w:tr>
    </w:tbl>
    <w:p w:rsidR="00F02A03" w:rsidRPr="0033403A" w:rsidRDefault="00F02A03" w:rsidP="0033403A">
      <w:pPr>
        <w:pStyle w:val="Sangradetextonormal"/>
        <w:spacing w:after="0" w:line="360" w:lineRule="auto"/>
        <w:ind w:left="0" w:right="709"/>
        <w:jc w:val="both"/>
        <w:rPr>
          <w:rFonts w:ascii="Arial" w:hAnsi="Arial" w:cs="Arial"/>
          <w:b/>
          <w:bCs/>
          <w:sz w:val="21"/>
          <w:szCs w:val="21"/>
        </w:rPr>
      </w:pPr>
    </w:p>
    <w:sectPr w:rsidR="00F02A03" w:rsidRPr="0033403A" w:rsidSect="0033403A">
      <w:headerReference w:type="default" r:id="rId9"/>
      <w:footerReference w:type="even" r:id="rId10"/>
      <w:footerReference w:type="default" r:id="rId11"/>
      <w:pgSz w:w="12242" w:h="15842"/>
      <w:pgMar w:top="2835" w:right="1134" w:bottom="777" w:left="1701"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BF" w:rsidRDefault="00F312BF">
      <w:r>
        <w:separator/>
      </w:r>
    </w:p>
  </w:endnote>
  <w:endnote w:type="continuationSeparator" w:id="0">
    <w:p w:rsidR="00F312BF" w:rsidRDefault="00F3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9B" w:rsidRDefault="000302F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C5D9B" w:rsidRDefault="008C5D9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9B" w:rsidRPr="008946FD" w:rsidRDefault="000302F5" w:rsidP="008946F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946FD">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BF" w:rsidRDefault="00F312BF">
      <w:r>
        <w:separator/>
      </w:r>
    </w:p>
  </w:footnote>
  <w:footnote w:type="continuationSeparator" w:id="0">
    <w:p w:rsidR="00F312BF" w:rsidRDefault="00F31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9B" w:rsidRDefault="0033403A">
    <w:pPr>
      <w:pBdr>
        <w:top w:val="nil"/>
        <w:left w:val="nil"/>
        <w:bottom w:val="nil"/>
        <w:right w:val="nil"/>
        <w:between w:val="nil"/>
      </w:pBdr>
      <w:tabs>
        <w:tab w:val="center" w:pos="4252"/>
        <w:tab w:val="right" w:pos="8504"/>
      </w:tabs>
      <w:rPr>
        <w:color w:val="000000"/>
      </w:rPr>
    </w:pPr>
    <w:r>
      <w:rPr>
        <w:noProof/>
        <w:lang w:val="es-MX"/>
      </w:rPr>
      <mc:AlternateContent>
        <mc:Choice Requires="wpg">
          <w:drawing>
            <wp:anchor distT="0" distB="0" distL="114300" distR="114300" simplePos="0" relativeHeight="251662336" behindDoc="0" locked="0" layoutInCell="1" allowOverlap="1" wp14:anchorId="3BD934FB" wp14:editId="16D260DF">
              <wp:simplePos x="0" y="0"/>
              <wp:positionH relativeFrom="column">
                <wp:posOffset>-547872</wp:posOffset>
              </wp:positionH>
              <wp:positionV relativeFrom="paragraph">
                <wp:posOffset>-354681</wp:posOffset>
              </wp:positionV>
              <wp:extent cx="1624083" cy="1699147"/>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083" cy="1699147"/>
                        <a:chOff x="495" y="291"/>
                        <a:chExt cx="2350" cy="2426"/>
                      </a:xfrm>
                    </wpg:grpSpPr>
                    <wps:wsp>
                      <wps:cNvPr id="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 LEGISLATURA DEL ESTADO</w:t>
                            </w:r>
                          </w:p>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LIBRE Y SOBERANO DE</w:t>
                            </w:r>
                          </w:p>
                          <w:p w:rsidR="0033403A" w:rsidRPr="000F61FE" w:rsidRDefault="0033403A" w:rsidP="0033403A">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6"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3BD934FB" id="Grupo 4" o:spid="_x0000_s1026" style="position:absolute;margin-left:-43.15pt;margin-top:-27.95pt;width:127.9pt;height:133.8pt;z-index:251662336"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 LEGISLATURA DEL ESTADO</w:t>
                      </w:r>
                    </w:p>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LIBRE Y SOBERANO DE</w:t>
                      </w:r>
                    </w:p>
                    <w:p w:rsidR="0033403A" w:rsidRPr="000F61FE" w:rsidRDefault="0033403A" w:rsidP="0033403A">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">
                <v:imagedata r:id="rId2" o:title="escudo-nacional-mexicano-logo-vector"/>
              </v:shape>
            </v:group>
          </w:pict>
        </mc:Fallback>
      </mc:AlternateContent>
    </w:r>
    <w:r>
      <w:rPr>
        <w:noProof/>
        <w:lang w:val="es-MX"/>
      </w:rPr>
      <mc:AlternateContent>
        <mc:Choice Requires="wps">
          <w:drawing>
            <wp:anchor distT="0" distB="0" distL="114935" distR="114935" simplePos="0" relativeHeight="251661312" behindDoc="1" locked="0" layoutInCell="1" allowOverlap="1" wp14:anchorId="013F72CA" wp14:editId="7A236B52">
              <wp:simplePos x="0" y="0"/>
              <wp:positionH relativeFrom="column">
                <wp:posOffset>1147938</wp:posOffset>
              </wp:positionH>
              <wp:positionV relativeFrom="paragraph">
                <wp:posOffset>-10804</wp:posOffset>
              </wp:positionV>
              <wp:extent cx="4552950" cy="5524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03A" w:rsidRPr="0033403A" w:rsidRDefault="0033403A" w:rsidP="0033403A">
                          <w:pPr>
                            <w:pStyle w:val="Encabezado"/>
                            <w:jc w:val="center"/>
                            <w:rPr>
                              <w:sz w:val="22"/>
                              <w:szCs w:val="22"/>
                            </w:rPr>
                          </w:pPr>
                          <w:r w:rsidRPr="0033403A">
                            <w:rPr>
                              <w:sz w:val="22"/>
                              <w:szCs w:val="22"/>
                            </w:rPr>
                            <w:t>GOBIERNO DEL ESTADO DE YUCATÁN</w:t>
                          </w:r>
                        </w:p>
                        <w:p w:rsidR="0033403A" w:rsidRPr="0033403A" w:rsidRDefault="0033403A" w:rsidP="0033403A">
                          <w:pPr>
                            <w:pStyle w:val="Ttulo5"/>
                            <w:numPr>
                              <w:ilvl w:val="4"/>
                              <w:numId w:val="2"/>
                            </w:numPr>
                            <w:tabs>
                              <w:tab w:val="num" w:pos="0"/>
                            </w:tabs>
                            <w:suppressAutoHyphens/>
                            <w:autoSpaceDE w:val="0"/>
                            <w:spacing w:line="240" w:lineRule="auto"/>
                            <w:rPr>
                              <w:rFonts w:ascii="Times New Roman" w:hAnsi="Times New Roman"/>
                              <w:bCs/>
                              <w:sz w:val="22"/>
                              <w:szCs w:val="22"/>
                            </w:rPr>
                          </w:pPr>
                          <w:r w:rsidRPr="0033403A">
                            <w:rPr>
                              <w:rFonts w:ascii="Times New Roman" w:hAnsi="Times New Roman"/>
                              <w:bCs/>
                              <w:sz w:val="22"/>
                              <w:szCs w:val="22"/>
                            </w:rPr>
                            <w:t>PODER LEGISLATIVO</w:t>
                          </w:r>
                        </w:p>
                        <w:p w:rsidR="0033403A" w:rsidRPr="0033403A" w:rsidRDefault="0033403A" w:rsidP="0033403A">
                          <w:pPr>
                            <w:pStyle w:val="Piedepgina"/>
                            <w:jc w:val="center"/>
                            <w:rPr>
                              <w:rFonts w:ascii="Arial" w:hAnsi="Arial" w:cs="Arial"/>
                              <w:i/>
                              <w:sz w:val="22"/>
                              <w:szCs w:val="22"/>
                            </w:rPr>
                          </w:pPr>
                          <w:r w:rsidRPr="0033403A">
                            <w:rPr>
                              <w:i/>
                              <w:sz w:val="22"/>
                              <w:szCs w:val="22"/>
                            </w:rPr>
                            <w:t>“LXII Legislatura de la paridad de género”</w:t>
                          </w:r>
                        </w:p>
                        <w:p w:rsidR="0033403A" w:rsidRPr="0045035B" w:rsidRDefault="0033403A" w:rsidP="003340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3F72CA" id="Cuadro de texto 3" o:spid="_x0000_s1029" type="#_x0000_t202" style="position:absolute;margin-left:90.4pt;margin-top:-.85pt;width:358.5pt;height:43.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" stroked="f">
              <v:textbox inset="0,0,0,0">
                <w:txbxContent>
                  <w:p w:rsidR="0033403A" w:rsidRPr="0033403A" w:rsidRDefault="0033403A" w:rsidP="0033403A">
                    <w:pPr>
                      <w:pStyle w:val="Encabezado"/>
                      <w:jc w:val="center"/>
                      <w:rPr>
                        <w:sz w:val="22"/>
                        <w:szCs w:val="22"/>
                      </w:rPr>
                    </w:pPr>
                    <w:r w:rsidRPr="0033403A">
                      <w:rPr>
                        <w:sz w:val="22"/>
                        <w:szCs w:val="22"/>
                      </w:rPr>
                      <w:t>GOBIERNO DEL ESTADO DE YUCATÁN</w:t>
                    </w:r>
                  </w:p>
                  <w:p w:rsidR="0033403A" w:rsidRPr="0033403A" w:rsidRDefault="0033403A" w:rsidP="0033403A">
                    <w:pPr>
                      <w:pStyle w:val="Ttulo5"/>
                      <w:numPr>
                        <w:ilvl w:val="4"/>
                        <w:numId w:val="2"/>
                      </w:numPr>
                      <w:tabs>
                        <w:tab w:val="num" w:pos="0"/>
                      </w:tabs>
                      <w:suppressAutoHyphens/>
                      <w:autoSpaceDE w:val="0"/>
                      <w:spacing w:line="240" w:lineRule="auto"/>
                      <w:rPr>
                        <w:rFonts w:ascii="Times New Roman" w:hAnsi="Times New Roman"/>
                        <w:bCs/>
                        <w:sz w:val="22"/>
                        <w:szCs w:val="22"/>
                      </w:rPr>
                    </w:pPr>
                    <w:r w:rsidRPr="0033403A">
                      <w:rPr>
                        <w:rFonts w:ascii="Times New Roman" w:hAnsi="Times New Roman"/>
                        <w:bCs/>
                        <w:sz w:val="22"/>
                        <w:szCs w:val="22"/>
                      </w:rPr>
                      <w:t>PODER LEGISLATIVO</w:t>
                    </w:r>
                  </w:p>
                  <w:p w:rsidR="0033403A" w:rsidRPr="0033403A" w:rsidRDefault="0033403A" w:rsidP="0033403A">
                    <w:pPr>
                      <w:pStyle w:val="Piedepgina"/>
                      <w:jc w:val="center"/>
                      <w:rPr>
                        <w:rFonts w:ascii="Arial" w:hAnsi="Arial" w:cs="Arial"/>
                        <w:i/>
                        <w:sz w:val="22"/>
                        <w:szCs w:val="22"/>
                      </w:rPr>
                    </w:pPr>
                    <w:r w:rsidRPr="0033403A">
                      <w:rPr>
                        <w:i/>
                        <w:sz w:val="22"/>
                        <w:szCs w:val="22"/>
                      </w:rPr>
                      <w:t>“LXII Legislatura de la paridad de género”</w:t>
                    </w:r>
                  </w:p>
                  <w:p w:rsidR="0033403A" w:rsidRPr="0045035B" w:rsidRDefault="0033403A" w:rsidP="0033403A"/>
                </w:txbxContent>
              </v:textbox>
            </v:shape>
          </w:pict>
        </mc:Fallback>
      </mc:AlternateContent>
    </w:r>
    <w:r w:rsidR="003932E5">
      <w:rPr>
        <w:noProof/>
        <w:lang w:val="es-MX"/>
      </w:rPr>
      <mc:AlternateContent>
        <mc:Choice Requires="wps">
          <w:drawing>
            <wp:anchor distT="0" distB="0" distL="114300" distR="114300" simplePos="0" relativeHeight="251660288" behindDoc="0" locked="0" layoutInCell="1" hidden="0" allowOverlap="1" wp14:anchorId="5854B2F5" wp14:editId="44624B07">
              <wp:simplePos x="0" y="0"/>
              <wp:positionH relativeFrom="column">
                <wp:posOffset>-1704975</wp:posOffset>
              </wp:positionH>
              <wp:positionV relativeFrom="paragraph">
                <wp:posOffset>664210</wp:posOffset>
              </wp:positionV>
              <wp:extent cx="1701165" cy="382905"/>
              <wp:effectExtent l="0" t="0" r="0" b="0"/>
              <wp:wrapNone/>
              <wp:docPr id="1" name="Rectángulo 1"/>
              <wp:cNvGraphicFramePr/>
              <a:graphic xmlns:a="http://schemas.openxmlformats.org/drawingml/2006/main">
                <a:graphicData uri="http://schemas.microsoft.com/office/word/2010/wordprocessingShape">
                  <wps:wsp>
                    <wps:cNvSpPr/>
                    <wps:spPr>
                      <a:xfrm>
                        <a:off x="0" y="0"/>
                        <a:ext cx="1701165" cy="382905"/>
                      </a:xfrm>
                      <a:prstGeom prst="rect">
                        <a:avLst/>
                      </a:prstGeom>
                      <a:solidFill>
                        <a:srgbClr val="FFFFFF"/>
                      </a:solidFill>
                      <a:ln>
                        <a:noFill/>
                      </a:ln>
                    </wps:spPr>
                    <wps:txbx>
                      <w:txbxContent>
                        <w:p w:rsidR="008C5D9B" w:rsidRDefault="008C5D9B">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854B2F5" id="Rectángulo 1" o:spid="_x0000_s1030" style="position:absolute;margin-left:-134.25pt;margin-top:52.3pt;width:133.9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" stroked="f">
              <v:textbox inset="2.53958mm,1.2694mm,2.53958mm,1.2694mm">
                <w:txbxContent>
                  <w:p w:rsidR="008C5D9B" w:rsidRDefault="008C5D9B">
                    <w:pPr>
                      <w:jc w:val="center"/>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suff w:val="nothing"/>
      <w:lvlText w:val=""/>
      <w:lvlJc w:val="left"/>
      <w:pPr>
        <w:ind w:left="432" w:hanging="432"/>
      </w:pPr>
      <w:rPr>
        <w:color w:val="000000"/>
      </w:rPr>
    </w:lvl>
    <w:lvl w:ilvl="1">
      <w:start w:val="1"/>
      <w:numFmt w:val="decimal"/>
      <w:suff w:val="nothing"/>
      <w:lvlText w:val=""/>
      <w:lvlJc w:val="left"/>
      <w:pPr>
        <w:ind w:left="576" w:hanging="576"/>
      </w:pPr>
      <w:rPr>
        <w:color w:val="000000"/>
      </w:rPr>
    </w:lvl>
    <w:lvl w:ilvl="2">
      <w:start w:val="1"/>
      <w:numFmt w:val="decimal"/>
      <w:suff w:val="nothing"/>
      <w:lvlText w:val=""/>
      <w:lvlJc w:val="left"/>
      <w:pPr>
        <w:ind w:left="720" w:hanging="720"/>
      </w:pPr>
      <w:rPr>
        <w:color w:val="000000"/>
      </w:rPr>
    </w:lvl>
    <w:lvl w:ilvl="3">
      <w:start w:val="1"/>
      <w:numFmt w:val="decimal"/>
      <w:suff w:val="nothing"/>
      <w:lvlText w:val=""/>
      <w:lvlJc w:val="left"/>
      <w:pPr>
        <w:ind w:left="864" w:hanging="864"/>
      </w:pPr>
      <w:rPr>
        <w:color w:val="000000"/>
      </w:rPr>
    </w:lvl>
    <w:lvl w:ilvl="4">
      <w:start w:val="1"/>
      <w:numFmt w:val="decimal"/>
      <w:suff w:val="nothing"/>
      <w:lvlText w:val=""/>
      <w:lvlJc w:val="left"/>
      <w:pPr>
        <w:ind w:left="1008" w:hanging="1008"/>
      </w:pPr>
      <w:rPr>
        <w:color w:val="000000"/>
      </w:rPr>
    </w:lvl>
    <w:lvl w:ilvl="5">
      <w:start w:val="1"/>
      <w:numFmt w:val="decimal"/>
      <w:suff w:val="nothing"/>
      <w:lvlText w:val=""/>
      <w:lvlJc w:val="left"/>
      <w:pPr>
        <w:ind w:left="1152" w:hanging="1152"/>
      </w:pPr>
      <w:rPr>
        <w:color w:val="000000"/>
      </w:rPr>
    </w:lvl>
    <w:lvl w:ilvl="6">
      <w:start w:val="1"/>
      <w:numFmt w:val="decimal"/>
      <w:suff w:val="nothing"/>
      <w:lvlText w:val=""/>
      <w:lvlJc w:val="left"/>
      <w:pPr>
        <w:ind w:left="1296" w:hanging="1296"/>
      </w:pPr>
      <w:rPr>
        <w:color w:val="000000"/>
      </w:rPr>
    </w:lvl>
    <w:lvl w:ilvl="7">
      <w:start w:val="1"/>
      <w:numFmt w:val="decimal"/>
      <w:suff w:val="nothing"/>
      <w:lvlText w:val=""/>
      <w:lvlJc w:val="left"/>
      <w:pPr>
        <w:ind w:left="1440" w:hanging="1440"/>
      </w:pPr>
      <w:rPr>
        <w:color w:val="000000"/>
      </w:rPr>
    </w:lvl>
    <w:lvl w:ilvl="8">
      <w:start w:val="1"/>
      <w:numFmt w:val="decimal"/>
      <w:suff w:val="nothing"/>
      <w:lvlText w:val=""/>
      <w:lvlJc w:val="left"/>
      <w:pPr>
        <w:ind w:left="1584" w:hanging="1584"/>
      </w:pPr>
      <w:rPr>
        <w:color w:val="000000"/>
      </w:rPr>
    </w:lvl>
  </w:abstractNum>
  <w:abstractNum w:abstractNumId="1">
    <w:nsid w:val="0DBC1FAA"/>
    <w:multiLevelType w:val="multilevel"/>
    <w:tmpl w:val="E6A4C692"/>
    <w:lvl w:ilvl="0">
      <w:start w:val="1"/>
      <w:numFmt w:val="lowerLetter"/>
      <w:lvlText w:val="%1)"/>
      <w:lvlJc w:val="left"/>
      <w:pPr>
        <w:ind w:left="-414" w:hanging="360"/>
      </w:pPr>
      <w:rPr>
        <w:b/>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D9B"/>
    <w:rsid w:val="000225C2"/>
    <w:rsid w:val="000302F5"/>
    <w:rsid w:val="0003194A"/>
    <w:rsid w:val="00032BB6"/>
    <w:rsid w:val="0003390F"/>
    <w:rsid w:val="00061AB2"/>
    <w:rsid w:val="00097D90"/>
    <w:rsid w:val="000B797A"/>
    <w:rsid w:val="000E5FA2"/>
    <w:rsid w:val="00122FAF"/>
    <w:rsid w:val="00140526"/>
    <w:rsid w:val="0017763F"/>
    <w:rsid w:val="001867C5"/>
    <w:rsid w:val="001B1813"/>
    <w:rsid w:val="001C4EEC"/>
    <w:rsid w:val="00207592"/>
    <w:rsid w:val="00216B48"/>
    <w:rsid w:val="00233060"/>
    <w:rsid w:val="00253839"/>
    <w:rsid w:val="00264FB2"/>
    <w:rsid w:val="00295A6A"/>
    <w:rsid w:val="002A0C01"/>
    <w:rsid w:val="002E35A2"/>
    <w:rsid w:val="002E5C3D"/>
    <w:rsid w:val="002F70D3"/>
    <w:rsid w:val="003335FF"/>
    <w:rsid w:val="0033403A"/>
    <w:rsid w:val="00347BCF"/>
    <w:rsid w:val="00373705"/>
    <w:rsid w:val="00380F8E"/>
    <w:rsid w:val="003932E5"/>
    <w:rsid w:val="003B5867"/>
    <w:rsid w:val="003E2B53"/>
    <w:rsid w:val="003E4D9D"/>
    <w:rsid w:val="0043758E"/>
    <w:rsid w:val="00454187"/>
    <w:rsid w:val="00466744"/>
    <w:rsid w:val="00482F8A"/>
    <w:rsid w:val="004A1C58"/>
    <w:rsid w:val="004B3C79"/>
    <w:rsid w:val="004D0400"/>
    <w:rsid w:val="004D052F"/>
    <w:rsid w:val="00585C37"/>
    <w:rsid w:val="005E3D01"/>
    <w:rsid w:val="005F5B63"/>
    <w:rsid w:val="00607403"/>
    <w:rsid w:val="00673960"/>
    <w:rsid w:val="006C108C"/>
    <w:rsid w:val="006D740E"/>
    <w:rsid w:val="00710DB8"/>
    <w:rsid w:val="007148AA"/>
    <w:rsid w:val="007624D8"/>
    <w:rsid w:val="00767014"/>
    <w:rsid w:val="00767174"/>
    <w:rsid w:val="00776762"/>
    <w:rsid w:val="007A30EF"/>
    <w:rsid w:val="007A774A"/>
    <w:rsid w:val="007D75E8"/>
    <w:rsid w:val="008225E6"/>
    <w:rsid w:val="00893BF2"/>
    <w:rsid w:val="008946FD"/>
    <w:rsid w:val="008B18B4"/>
    <w:rsid w:val="008C0EB5"/>
    <w:rsid w:val="008C3096"/>
    <w:rsid w:val="008C5D9B"/>
    <w:rsid w:val="008E1F61"/>
    <w:rsid w:val="009266EB"/>
    <w:rsid w:val="00982583"/>
    <w:rsid w:val="009973B4"/>
    <w:rsid w:val="009A3654"/>
    <w:rsid w:val="009B3299"/>
    <w:rsid w:val="009E3EB6"/>
    <w:rsid w:val="009E3F28"/>
    <w:rsid w:val="009E7995"/>
    <w:rsid w:val="00A21F0C"/>
    <w:rsid w:val="00A33A34"/>
    <w:rsid w:val="00A60BF3"/>
    <w:rsid w:val="00A636BB"/>
    <w:rsid w:val="00A64DC9"/>
    <w:rsid w:val="00AB7CEE"/>
    <w:rsid w:val="00AC5F3F"/>
    <w:rsid w:val="00AE3D5C"/>
    <w:rsid w:val="00AF55AD"/>
    <w:rsid w:val="00B90C41"/>
    <w:rsid w:val="00BA71C0"/>
    <w:rsid w:val="00BB5091"/>
    <w:rsid w:val="00BD196A"/>
    <w:rsid w:val="00C07F24"/>
    <w:rsid w:val="00C247C5"/>
    <w:rsid w:val="00C60723"/>
    <w:rsid w:val="00D053A8"/>
    <w:rsid w:val="00D2028B"/>
    <w:rsid w:val="00D519E9"/>
    <w:rsid w:val="00D72145"/>
    <w:rsid w:val="00D730A0"/>
    <w:rsid w:val="00D870D5"/>
    <w:rsid w:val="00DA7286"/>
    <w:rsid w:val="00DC6C10"/>
    <w:rsid w:val="00DE0490"/>
    <w:rsid w:val="00DF4414"/>
    <w:rsid w:val="00E452BC"/>
    <w:rsid w:val="00E602CA"/>
    <w:rsid w:val="00E605F4"/>
    <w:rsid w:val="00E62675"/>
    <w:rsid w:val="00EC357C"/>
    <w:rsid w:val="00F02A03"/>
    <w:rsid w:val="00F312BF"/>
    <w:rsid w:val="00F447B6"/>
    <w:rsid w:val="00FB52DA"/>
    <w:rsid w:val="00FC7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nhideWhenUsed/>
    <w:rsid w:val="001B1813"/>
    <w:pPr>
      <w:tabs>
        <w:tab w:val="center" w:pos="4419"/>
        <w:tab w:val="right" w:pos="8838"/>
      </w:tabs>
    </w:pPr>
  </w:style>
  <w:style w:type="character" w:customStyle="1" w:styleId="EncabezadoCar">
    <w:name w:val="Encabezado Car"/>
    <w:basedOn w:val="Fuentedeprrafopredeter"/>
    <w:link w:val="Encabezado"/>
    <w:rsid w:val="001B1813"/>
  </w:style>
  <w:style w:type="paragraph" w:styleId="Piedepgina">
    <w:name w:val="footer"/>
    <w:basedOn w:val="Normal"/>
    <w:link w:val="PiedepginaCar"/>
    <w:uiPriority w:val="99"/>
    <w:unhideWhenUsed/>
    <w:rsid w:val="001B1813"/>
    <w:pPr>
      <w:tabs>
        <w:tab w:val="center" w:pos="4419"/>
        <w:tab w:val="right" w:pos="8838"/>
      </w:tabs>
    </w:pPr>
  </w:style>
  <w:style w:type="character" w:customStyle="1" w:styleId="PiedepginaCar">
    <w:name w:val="Pie de página Car"/>
    <w:basedOn w:val="Fuentedeprrafopredeter"/>
    <w:link w:val="Piedepgina"/>
    <w:uiPriority w:val="99"/>
    <w:rsid w:val="001B1813"/>
  </w:style>
  <w:style w:type="paragraph" w:styleId="Textodeglobo">
    <w:name w:val="Balloon Text"/>
    <w:basedOn w:val="Normal"/>
    <w:link w:val="TextodegloboCar"/>
    <w:uiPriority w:val="99"/>
    <w:semiHidden/>
    <w:unhideWhenUsed/>
    <w:rsid w:val="001B1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813"/>
    <w:rPr>
      <w:rFonts w:ascii="Segoe UI" w:hAnsi="Segoe UI" w:cs="Segoe UI"/>
      <w:sz w:val="18"/>
      <w:szCs w:val="18"/>
    </w:rPr>
  </w:style>
  <w:style w:type="paragraph" w:styleId="Prrafodelista">
    <w:name w:val="List Paragraph"/>
    <w:basedOn w:val="Normal"/>
    <w:uiPriority w:val="34"/>
    <w:qFormat/>
    <w:rsid w:val="005F5B63"/>
    <w:pPr>
      <w:ind w:left="720"/>
      <w:contextualSpacing/>
    </w:pPr>
  </w:style>
  <w:style w:type="table" w:styleId="Tablaconcuadrcula">
    <w:name w:val="Table Grid"/>
    <w:basedOn w:val="Tablanormal"/>
    <w:uiPriority w:val="39"/>
    <w:rsid w:val="004A1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C108C"/>
    <w:rPr>
      <w:sz w:val="20"/>
      <w:szCs w:val="20"/>
    </w:rPr>
  </w:style>
  <w:style w:type="character" w:customStyle="1" w:styleId="TextonotapieCar">
    <w:name w:val="Texto nota pie Car"/>
    <w:basedOn w:val="Fuentedeprrafopredeter"/>
    <w:link w:val="Textonotapie"/>
    <w:uiPriority w:val="99"/>
    <w:semiHidden/>
    <w:rsid w:val="006C108C"/>
    <w:rPr>
      <w:sz w:val="20"/>
      <w:szCs w:val="20"/>
    </w:rPr>
  </w:style>
  <w:style w:type="character" w:styleId="Refdenotaalpie">
    <w:name w:val="footnote reference"/>
    <w:basedOn w:val="Fuentedeprrafopredeter"/>
    <w:uiPriority w:val="99"/>
    <w:semiHidden/>
    <w:unhideWhenUsed/>
    <w:rsid w:val="006C108C"/>
    <w:rPr>
      <w:vertAlign w:val="superscript"/>
    </w:rPr>
  </w:style>
  <w:style w:type="paragraph" w:styleId="Sangradetextonormal">
    <w:name w:val="Body Text Indent"/>
    <w:basedOn w:val="Normal"/>
    <w:link w:val="SangradetextonormalCar"/>
    <w:rsid w:val="00F02A03"/>
    <w:pPr>
      <w:spacing w:after="120"/>
      <w:ind w:left="283"/>
    </w:pPr>
    <w:rPr>
      <w:lang w:eastAsia="es-ES"/>
    </w:rPr>
  </w:style>
  <w:style w:type="character" w:customStyle="1" w:styleId="SangradetextonormalCar">
    <w:name w:val="Sangría de texto normal Car"/>
    <w:basedOn w:val="Fuentedeprrafopredeter"/>
    <w:link w:val="Sangradetextonormal"/>
    <w:rsid w:val="00F02A03"/>
    <w:rPr>
      <w:lang w:eastAsia="es-ES"/>
    </w:rPr>
  </w:style>
  <w:style w:type="paragraph" w:styleId="Textoindependiente">
    <w:name w:val="Body Text"/>
    <w:basedOn w:val="Normal"/>
    <w:link w:val="TextoindependienteCar"/>
    <w:uiPriority w:val="99"/>
    <w:unhideWhenUsed/>
    <w:rsid w:val="001867C5"/>
    <w:pPr>
      <w:spacing w:after="120"/>
    </w:pPr>
  </w:style>
  <w:style w:type="character" w:customStyle="1" w:styleId="TextoindependienteCar">
    <w:name w:val="Texto independiente Car"/>
    <w:basedOn w:val="Fuentedeprrafopredeter"/>
    <w:link w:val="Textoindependiente"/>
    <w:uiPriority w:val="99"/>
    <w:rsid w:val="001867C5"/>
  </w:style>
  <w:style w:type="paragraph" w:styleId="Textoindependiente2">
    <w:name w:val="Body Text 2"/>
    <w:basedOn w:val="Normal"/>
    <w:link w:val="Textoindependiente2Car"/>
    <w:rsid w:val="0033403A"/>
    <w:pPr>
      <w:widowControl w:val="0"/>
      <w:suppressAutoHyphens/>
      <w:autoSpaceDE w:val="0"/>
      <w:spacing w:after="120" w:line="480" w:lineRule="auto"/>
    </w:pPr>
    <w:rPr>
      <w:sz w:val="20"/>
      <w:szCs w:val="20"/>
      <w:lang w:val="es-ES_tradnl" w:eastAsia="ar-SA"/>
    </w:rPr>
  </w:style>
  <w:style w:type="character" w:customStyle="1" w:styleId="Textoindependiente2Car">
    <w:name w:val="Texto independiente 2 Car"/>
    <w:basedOn w:val="Fuentedeprrafopredeter"/>
    <w:link w:val="Textoindependiente2"/>
    <w:rsid w:val="0033403A"/>
    <w:rPr>
      <w:sz w:val="20"/>
      <w:szCs w:val="20"/>
      <w:lang w:val="es-ES_tradnl" w:eastAsia="ar-SA"/>
    </w:rPr>
  </w:style>
  <w:style w:type="character" w:customStyle="1" w:styleId="Ttulo5Car">
    <w:name w:val="Título 5 Car"/>
    <w:basedOn w:val="Fuentedeprrafopredeter"/>
    <w:link w:val="Ttulo5"/>
    <w:rsid w:val="0033403A"/>
    <w:rPr>
      <w:rFonts w:ascii="Arial" w:eastAsia="Arial"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nhideWhenUsed/>
    <w:rsid w:val="001B1813"/>
    <w:pPr>
      <w:tabs>
        <w:tab w:val="center" w:pos="4419"/>
        <w:tab w:val="right" w:pos="8838"/>
      </w:tabs>
    </w:pPr>
  </w:style>
  <w:style w:type="character" w:customStyle="1" w:styleId="EncabezadoCar">
    <w:name w:val="Encabezado Car"/>
    <w:basedOn w:val="Fuentedeprrafopredeter"/>
    <w:link w:val="Encabezado"/>
    <w:rsid w:val="001B1813"/>
  </w:style>
  <w:style w:type="paragraph" w:styleId="Piedepgina">
    <w:name w:val="footer"/>
    <w:basedOn w:val="Normal"/>
    <w:link w:val="PiedepginaCar"/>
    <w:uiPriority w:val="99"/>
    <w:unhideWhenUsed/>
    <w:rsid w:val="001B1813"/>
    <w:pPr>
      <w:tabs>
        <w:tab w:val="center" w:pos="4419"/>
        <w:tab w:val="right" w:pos="8838"/>
      </w:tabs>
    </w:pPr>
  </w:style>
  <w:style w:type="character" w:customStyle="1" w:styleId="PiedepginaCar">
    <w:name w:val="Pie de página Car"/>
    <w:basedOn w:val="Fuentedeprrafopredeter"/>
    <w:link w:val="Piedepgina"/>
    <w:uiPriority w:val="99"/>
    <w:rsid w:val="001B1813"/>
  </w:style>
  <w:style w:type="paragraph" w:styleId="Textodeglobo">
    <w:name w:val="Balloon Text"/>
    <w:basedOn w:val="Normal"/>
    <w:link w:val="TextodegloboCar"/>
    <w:uiPriority w:val="99"/>
    <w:semiHidden/>
    <w:unhideWhenUsed/>
    <w:rsid w:val="001B1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813"/>
    <w:rPr>
      <w:rFonts w:ascii="Segoe UI" w:hAnsi="Segoe UI" w:cs="Segoe UI"/>
      <w:sz w:val="18"/>
      <w:szCs w:val="18"/>
    </w:rPr>
  </w:style>
  <w:style w:type="paragraph" w:styleId="Prrafodelista">
    <w:name w:val="List Paragraph"/>
    <w:basedOn w:val="Normal"/>
    <w:uiPriority w:val="34"/>
    <w:qFormat/>
    <w:rsid w:val="005F5B63"/>
    <w:pPr>
      <w:ind w:left="720"/>
      <w:contextualSpacing/>
    </w:pPr>
  </w:style>
  <w:style w:type="table" w:styleId="Tablaconcuadrcula">
    <w:name w:val="Table Grid"/>
    <w:basedOn w:val="Tablanormal"/>
    <w:uiPriority w:val="39"/>
    <w:rsid w:val="004A1C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C108C"/>
    <w:rPr>
      <w:sz w:val="20"/>
      <w:szCs w:val="20"/>
    </w:rPr>
  </w:style>
  <w:style w:type="character" w:customStyle="1" w:styleId="TextonotapieCar">
    <w:name w:val="Texto nota pie Car"/>
    <w:basedOn w:val="Fuentedeprrafopredeter"/>
    <w:link w:val="Textonotapie"/>
    <w:uiPriority w:val="99"/>
    <w:semiHidden/>
    <w:rsid w:val="006C108C"/>
    <w:rPr>
      <w:sz w:val="20"/>
      <w:szCs w:val="20"/>
    </w:rPr>
  </w:style>
  <w:style w:type="character" w:styleId="Refdenotaalpie">
    <w:name w:val="footnote reference"/>
    <w:basedOn w:val="Fuentedeprrafopredeter"/>
    <w:uiPriority w:val="99"/>
    <w:semiHidden/>
    <w:unhideWhenUsed/>
    <w:rsid w:val="006C108C"/>
    <w:rPr>
      <w:vertAlign w:val="superscript"/>
    </w:rPr>
  </w:style>
  <w:style w:type="paragraph" w:styleId="Sangradetextonormal">
    <w:name w:val="Body Text Indent"/>
    <w:basedOn w:val="Normal"/>
    <w:link w:val="SangradetextonormalCar"/>
    <w:rsid w:val="00F02A03"/>
    <w:pPr>
      <w:spacing w:after="120"/>
      <w:ind w:left="283"/>
    </w:pPr>
    <w:rPr>
      <w:lang w:eastAsia="es-ES"/>
    </w:rPr>
  </w:style>
  <w:style w:type="character" w:customStyle="1" w:styleId="SangradetextonormalCar">
    <w:name w:val="Sangría de texto normal Car"/>
    <w:basedOn w:val="Fuentedeprrafopredeter"/>
    <w:link w:val="Sangradetextonormal"/>
    <w:rsid w:val="00F02A03"/>
    <w:rPr>
      <w:lang w:eastAsia="es-ES"/>
    </w:rPr>
  </w:style>
  <w:style w:type="paragraph" w:styleId="Textoindependiente">
    <w:name w:val="Body Text"/>
    <w:basedOn w:val="Normal"/>
    <w:link w:val="TextoindependienteCar"/>
    <w:uiPriority w:val="99"/>
    <w:unhideWhenUsed/>
    <w:rsid w:val="001867C5"/>
    <w:pPr>
      <w:spacing w:after="120"/>
    </w:pPr>
  </w:style>
  <w:style w:type="character" w:customStyle="1" w:styleId="TextoindependienteCar">
    <w:name w:val="Texto independiente Car"/>
    <w:basedOn w:val="Fuentedeprrafopredeter"/>
    <w:link w:val="Textoindependiente"/>
    <w:uiPriority w:val="99"/>
    <w:rsid w:val="001867C5"/>
  </w:style>
  <w:style w:type="paragraph" w:styleId="Textoindependiente2">
    <w:name w:val="Body Text 2"/>
    <w:basedOn w:val="Normal"/>
    <w:link w:val="Textoindependiente2Car"/>
    <w:rsid w:val="0033403A"/>
    <w:pPr>
      <w:widowControl w:val="0"/>
      <w:suppressAutoHyphens/>
      <w:autoSpaceDE w:val="0"/>
      <w:spacing w:after="120" w:line="480" w:lineRule="auto"/>
    </w:pPr>
    <w:rPr>
      <w:sz w:val="20"/>
      <w:szCs w:val="20"/>
      <w:lang w:val="es-ES_tradnl" w:eastAsia="ar-SA"/>
    </w:rPr>
  </w:style>
  <w:style w:type="character" w:customStyle="1" w:styleId="Textoindependiente2Car">
    <w:name w:val="Texto independiente 2 Car"/>
    <w:basedOn w:val="Fuentedeprrafopredeter"/>
    <w:link w:val="Textoindependiente2"/>
    <w:rsid w:val="0033403A"/>
    <w:rPr>
      <w:sz w:val="20"/>
      <w:szCs w:val="20"/>
      <w:lang w:val="es-ES_tradnl" w:eastAsia="ar-SA"/>
    </w:rPr>
  </w:style>
  <w:style w:type="character" w:customStyle="1" w:styleId="Ttulo5Car">
    <w:name w:val="Título 5 Car"/>
    <w:basedOn w:val="Fuentedeprrafopredeter"/>
    <w:link w:val="Ttulo5"/>
    <w:rsid w:val="0033403A"/>
    <w:rPr>
      <w:rFonts w:ascii="Arial" w:eastAsia="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43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A7957-5A28-4FA8-A01A-C6F74C90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Adda</cp:lastModifiedBy>
  <cp:revision>4</cp:revision>
  <cp:lastPrinted>2021-05-12T14:46:00Z</cp:lastPrinted>
  <dcterms:created xsi:type="dcterms:W3CDTF">2021-05-12T17:50:00Z</dcterms:created>
  <dcterms:modified xsi:type="dcterms:W3CDTF">2021-05-12T21:10:00Z</dcterms:modified>
</cp:coreProperties>
</file>